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76555">
      <w:pPr>
        <w:bidi w:val="0"/>
        <w:jc w:val="center"/>
        <w:rPr>
          <w:rFonts w:hint="eastAsia" w:ascii="华文楷体" w:hAnsi="华文楷体" w:eastAsia="华文楷体" w:cs="华文楷体"/>
          <w:kern w:val="2"/>
          <w:sz w:val="44"/>
          <w:szCs w:val="44"/>
          <w:lang w:val="en-US" w:eastAsia="zh-CN" w:bidi="ar-SA"/>
        </w:rPr>
      </w:pPr>
      <w:r>
        <w:rPr>
          <w:rFonts w:hint="eastAsia" w:ascii="华文楷体" w:hAnsi="华文楷体" w:eastAsia="华文楷体" w:cs="华文楷体"/>
          <w:kern w:val="2"/>
          <w:sz w:val="44"/>
          <w:szCs w:val="44"/>
          <w:lang w:val="en-US" w:eastAsia="zh-CN" w:bidi="ar-SA"/>
        </w:rPr>
        <w:t>虞城县自然资源局虞城县全民所有自然资源清查工作项目（四次）成交公告</w:t>
      </w:r>
    </w:p>
    <w:p w14:paraId="4DE57F19">
      <w:pPr>
        <w:bidi w:val="0"/>
        <w:rPr>
          <w:rFonts w:hint="eastAsia" w:ascii="华文楷体" w:hAnsi="华文楷体" w:eastAsia="华文楷体" w:cs="华文楷体"/>
          <w:kern w:val="2"/>
          <w:sz w:val="21"/>
          <w:szCs w:val="24"/>
          <w:lang w:val="en-US" w:eastAsia="zh-CN" w:bidi="ar-SA"/>
        </w:rPr>
      </w:pPr>
    </w:p>
    <w:p w14:paraId="7F8CA39A">
      <w:pPr>
        <w:bidi w:val="0"/>
        <w:rPr>
          <w:rFonts w:hint="eastAsia" w:ascii="华文楷体" w:hAnsi="华文楷体" w:eastAsia="华文楷体" w:cs="华文楷体"/>
          <w:lang w:val="en-US" w:eastAsia="zh-CN"/>
        </w:rPr>
      </w:pPr>
    </w:p>
    <w:p w14:paraId="73757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lang w:val="en-US" w:eastAsia="zh-CN"/>
        </w:rPr>
        <w:t>河南招标采购服务有限公司</w:t>
      </w:r>
      <w:r>
        <w:rPr>
          <w:rFonts w:hint="eastAsia" w:ascii="华文楷体" w:hAnsi="华文楷体" w:eastAsia="华文楷体" w:cs="华文楷体"/>
          <w:i w:val="0"/>
          <w:iCs w:val="0"/>
          <w:caps w:val="0"/>
          <w:color w:val="333333"/>
          <w:spacing w:val="0"/>
          <w:sz w:val="28"/>
          <w:szCs w:val="28"/>
          <w:shd w:val="clear" w:fill="FFFFFF"/>
        </w:rPr>
        <w:t>受</w:t>
      </w:r>
      <w:r>
        <w:rPr>
          <w:rFonts w:hint="eastAsia" w:ascii="华文楷体" w:hAnsi="华文楷体" w:eastAsia="华文楷体" w:cs="华文楷体"/>
          <w:i w:val="0"/>
          <w:iCs w:val="0"/>
          <w:caps w:val="0"/>
          <w:color w:val="333333"/>
          <w:spacing w:val="0"/>
          <w:sz w:val="28"/>
          <w:szCs w:val="28"/>
          <w:shd w:val="clear" w:fill="FFFFFF"/>
          <w:lang w:val="en-US" w:eastAsia="zh-CN"/>
        </w:rPr>
        <w:t>虞城县自然资源局</w:t>
      </w:r>
      <w:r>
        <w:rPr>
          <w:rFonts w:hint="eastAsia" w:ascii="华文楷体" w:hAnsi="华文楷体" w:eastAsia="华文楷体" w:cs="华文楷体"/>
          <w:i w:val="0"/>
          <w:iCs w:val="0"/>
          <w:caps w:val="0"/>
          <w:color w:val="333333"/>
          <w:spacing w:val="0"/>
          <w:sz w:val="28"/>
          <w:szCs w:val="28"/>
          <w:shd w:val="clear" w:fill="FFFFFF"/>
        </w:rPr>
        <w:t>的委托,就“</w:t>
      </w:r>
      <w:r>
        <w:rPr>
          <w:rFonts w:hint="eastAsia" w:ascii="华文楷体" w:hAnsi="华文楷体" w:eastAsia="华文楷体" w:cs="华文楷体"/>
          <w:i w:val="0"/>
          <w:iCs w:val="0"/>
          <w:caps w:val="0"/>
          <w:color w:val="333333"/>
          <w:spacing w:val="0"/>
          <w:sz w:val="28"/>
          <w:szCs w:val="28"/>
          <w:shd w:val="clear" w:fill="FFFFFF"/>
          <w:lang w:val="en-US" w:eastAsia="zh-CN"/>
        </w:rPr>
        <w:t>虞城县自然资源局虞城县全民所有自然资源清查工作项目（四次）</w:t>
      </w:r>
      <w:r>
        <w:rPr>
          <w:rFonts w:hint="eastAsia" w:ascii="华文楷体" w:hAnsi="华文楷体" w:eastAsia="华文楷体" w:cs="华文楷体"/>
          <w:i w:val="0"/>
          <w:iCs w:val="0"/>
          <w:caps w:val="0"/>
          <w:color w:val="333333"/>
          <w:spacing w:val="0"/>
          <w:sz w:val="28"/>
          <w:szCs w:val="28"/>
          <w:shd w:val="clear" w:fill="FFFFFF"/>
        </w:rPr>
        <w:t>”项目进行竞争性谈判采购,现就本次谈判的结果公告如下：</w:t>
      </w:r>
    </w:p>
    <w:p w14:paraId="14528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一、项目概况：</w:t>
      </w:r>
    </w:p>
    <w:p w14:paraId="05081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项目名称:</w:t>
      </w:r>
      <w:r>
        <w:rPr>
          <w:rFonts w:hint="eastAsia" w:ascii="华文楷体" w:hAnsi="华文楷体" w:eastAsia="华文楷体" w:cs="华文楷体"/>
          <w:i w:val="0"/>
          <w:iCs w:val="0"/>
          <w:caps w:val="0"/>
          <w:color w:val="333333"/>
          <w:spacing w:val="0"/>
          <w:sz w:val="28"/>
          <w:szCs w:val="28"/>
          <w:shd w:val="clear" w:fill="FFFFFF"/>
          <w:lang w:val="en-US" w:eastAsia="zh-CN"/>
        </w:rPr>
        <w:t>虞城县自然资源局虞城县全民所有自然资源清查工作项目（四次）</w:t>
      </w:r>
    </w:p>
    <w:p w14:paraId="57F11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预算金额：</w:t>
      </w:r>
      <w:r>
        <w:rPr>
          <w:rFonts w:hint="eastAsia" w:ascii="华文楷体" w:hAnsi="华文楷体" w:eastAsia="华文楷体" w:cs="华文楷体"/>
          <w:i w:val="0"/>
          <w:iCs w:val="0"/>
          <w:caps w:val="0"/>
          <w:color w:val="333333"/>
          <w:spacing w:val="0"/>
          <w:sz w:val="28"/>
          <w:szCs w:val="28"/>
          <w:shd w:val="clear" w:fill="FFFFFF"/>
          <w:lang w:val="en-US" w:eastAsia="zh-CN"/>
        </w:rPr>
        <w:t>718800</w:t>
      </w:r>
      <w:r>
        <w:rPr>
          <w:rFonts w:hint="eastAsia" w:ascii="华文楷体" w:hAnsi="华文楷体" w:eastAsia="华文楷体" w:cs="华文楷体"/>
          <w:i w:val="0"/>
          <w:iCs w:val="0"/>
          <w:caps w:val="0"/>
          <w:color w:val="333333"/>
          <w:spacing w:val="0"/>
          <w:sz w:val="28"/>
          <w:szCs w:val="28"/>
          <w:shd w:val="clear" w:fill="FFFFFF"/>
        </w:rPr>
        <w:t>元</w:t>
      </w:r>
    </w:p>
    <w:p w14:paraId="0D1E1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eastAsia="zh-CN"/>
        </w:rPr>
      </w:pPr>
      <w:r>
        <w:rPr>
          <w:rFonts w:hint="eastAsia" w:ascii="华文楷体" w:hAnsi="华文楷体" w:eastAsia="华文楷体" w:cs="华文楷体"/>
          <w:i w:val="0"/>
          <w:iCs w:val="0"/>
          <w:caps w:val="0"/>
          <w:color w:val="333333"/>
          <w:spacing w:val="0"/>
          <w:sz w:val="28"/>
          <w:szCs w:val="28"/>
          <w:shd w:val="clear" w:fill="FFFFFF"/>
        </w:rPr>
        <w:t>资金来源：</w:t>
      </w:r>
      <w:r>
        <w:rPr>
          <w:rFonts w:hint="eastAsia" w:ascii="华文楷体" w:hAnsi="华文楷体" w:eastAsia="华文楷体" w:cs="华文楷体"/>
          <w:i w:val="0"/>
          <w:iCs w:val="0"/>
          <w:caps w:val="0"/>
          <w:color w:val="333333"/>
          <w:spacing w:val="0"/>
          <w:sz w:val="28"/>
          <w:szCs w:val="28"/>
          <w:shd w:val="clear" w:fill="FFFFFF"/>
          <w:lang w:val="en-US" w:eastAsia="zh-CN"/>
        </w:rPr>
        <w:t>自行支付</w:t>
      </w:r>
    </w:p>
    <w:p w14:paraId="36FC0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shd w:val="clear" w:fill="FFFFFF"/>
          <w:lang w:val="en-US" w:eastAsia="zh-CN"/>
        </w:rPr>
      </w:pPr>
      <w:r>
        <w:rPr>
          <w:rFonts w:hint="eastAsia" w:ascii="华文楷体" w:hAnsi="华文楷体" w:eastAsia="华文楷体" w:cs="华文楷体"/>
          <w:i w:val="0"/>
          <w:iCs w:val="0"/>
          <w:caps w:val="0"/>
          <w:color w:val="333333"/>
          <w:spacing w:val="0"/>
          <w:sz w:val="28"/>
          <w:szCs w:val="28"/>
          <w:shd w:val="clear" w:fill="FFFFFF"/>
        </w:rPr>
        <w:t>二、交易项目编号：</w:t>
      </w:r>
      <w:r>
        <w:rPr>
          <w:rFonts w:hint="eastAsia" w:ascii="华文楷体" w:hAnsi="华文楷体" w:eastAsia="华文楷体" w:cs="华文楷体"/>
          <w:i w:val="0"/>
          <w:iCs w:val="0"/>
          <w:caps w:val="0"/>
          <w:color w:val="333333"/>
          <w:spacing w:val="0"/>
          <w:sz w:val="28"/>
          <w:szCs w:val="28"/>
          <w:shd w:val="clear" w:fill="FFFFFF"/>
          <w:lang w:val="en-US" w:eastAsia="zh-CN"/>
        </w:rPr>
        <w:t>商政采〔2026〕040号</w:t>
      </w:r>
    </w:p>
    <w:p w14:paraId="067F2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lang w:val="en-US" w:eastAsia="zh-CN"/>
        </w:rPr>
        <w:t>采购项目编号：虞财采竞-2026-2</w:t>
      </w:r>
    </w:p>
    <w:p w14:paraId="128F0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三、采购公告日期及媒体:</w:t>
      </w:r>
    </w:p>
    <w:p w14:paraId="6492B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lang w:val="en-US" w:eastAsia="zh-CN"/>
        </w:rPr>
        <w:t>2026年05月25日</w:t>
      </w:r>
      <w:r>
        <w:rPr>
          <w:rFonts w:hint="eastAsia" w:ascii="华文楷体" w:hAnsi="华文楷体" w:eastAsia="华文楷体" w:cs="华文楷体"/>
          <w:i w:val="0"/>
          <w:iCs w:val="0"/>
          <w:caps w:val="0"/>
          <w:color w:val="333333"/>
          <w:spacing w:val="0"/>
          <w:sz w:val="28"/>
          <w:szCs w:val="28"/>
          <w:shd w:val="clear" w:fill="FFFFFF"/>
        </w:rPr>
        <w:t>发布于</w:t>
      </w:r>
      <w:r>
        <w:rPr>
          <w:rFonts w:hint="eastAsia" w:ascii="华文楷体" w:hAnsi="华文楷体" w:eastAsia="华文楷体" w:cs="华文楷体"/>
          <w:i w:val="0"/>
          <w:iCs w:val="0"/>
          <w:caps w:val="0"/>
          <w:color w:val="333333"/>
          <w:spacing w:val="0"/>
          <w:sz w:val="28"/>
          <w:szCs w:val="28"/>
          <w:shd w:val="clear" w:fill="FFFFFF"/>
          <w:lang w:val="en-US" w:eastAsia="zh-CN"/>
        </w:rPr>
        <w:t>商丘市</w:t>
      </w:r>
      <w:r>
        <w:rPr>
          <w:rFonts w:hint="eastAsia" w:ascii="华文楷体" w:hAnsi="华文楷体" w:eastAsia="华文楷体" w:cs="华文楷体"/>
          <w:i w:val="0"/>
          <w:iCs w:val="0"/>
          <w:caps w:val="0"/>
          <w:color w:val="333333"/>
          <w:spacing w:val="0"/>
          <w:sz w:val="28"/>
          <w:szCs w:val="28"/>
          <w:shd w:val="clear" w:fill="FFFFFF"/>
        </w:rPr>
        <w:t>政府采购网和商丘市公共资源交易中心网</w:t>
      </w:r>
    </w:p>
    <w:p w14:paraId="5ABA9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四、谈判信息:</w:t>
      </w:r>
    </w:p>
    <w:p w14:paraId="1A0C7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谈判时间：2026年5 月2</w:t>
      </w:r>
      <w:r>
        <w:rPr>
          <w:rFonts w:hint="eastAsia" w:ascii="华文楷体" w:hAnsi="华文楷体" w:eastAsia="华文楷体" w:cs="华文楷体"/>
          <w:i w:val="0"/>
          <w:iCs w:val="0"/>
          <w:caps w:val="0"/>
          <w:color w:val="333333"/>
          <w:spacing w:val="0"/>
          <w:sz w:val="28"/>
          <w:szCs w:val="28"/>
          <w:shd w:val="clear" w:fill="FFFFFF"/>
          <w:lang w:val="en-US" w:eastAsia="zh-CN"/>
        </w:rPr>
        <w:t>9</w:t>
      </w:r>
      <w:r>
        <w:rPr>
          <w:rFonts w:hint="eastAsia" w:ascii="华文楷体" w:hAnsi="华文楷体" w:eastAsia="华文楷体" w:cs="华文楷体"/>
          <w:i w:val="0"/>
          <w:iCs w:val="0"/>
          <w:caps w:val="0"/>
          <w:color w:val="333333"/>
          <w:spacing w:val="0"/>
          <w:sz w:val="28"/>
          <w:szCs w:val="28"/>
          <w:shd w:val="clear" w:fill="FFFFFF"/>
        </w:rPr>
        <w:t>日上午9：00</w:t>
      </w:r>
    </w:p>
    <w:p w14:paraId="3C7A9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谈判地点：商丘市公共资源交易中心评标室</w:t>
      </w:r>
    </w:p>
    <w:p w14:paraId="35349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shd w:val="clear" w:fill="FFFFFF"/>
          <w:lang w:val="en-US" w:eastAsia="zh-CN"/>
        </w:rPr>
      </w:pPr>
      <w:r>
        <w:rPr>
          <w:rFonts w:hint="eastAsia" w:ascii="华文楷体" w:hAnsi="华文楷体" w:eastAsia="华文楷体" w:cs="华文楷体"/>
          <w:i w:val="0"/>
          <w:iCs w:val="0"/>
          <w:caps w:val="0"/>
          <w:color w:val="333333"/>
          <w:spacing w:val="0"/>
          <w:sz w:val="28"/>
          <w:szCs w:val="28"/>
          <w:shd w:val="clear" w:fill="FFFFFF"/>
        </w:rPr>
        <w:t>谈判小组成员：</w:t>
      </w:r>
      <w:r>
        <w:rPr>
          <w:rFonts w:hint="eastAsia" w:ascii="华文楷体" w:hAnsi="华文楷体" w:eastAsia="华文楷体" w:cs="华文楷体"/>
          <w:i w:val="0"/>
          <w:iCs w:val="0"/>
          <w:caps w:val="0"/>
          <w:color w:val="333333"/>
          <w:spacing w:val="0"/>
          <w:sz w:val="28"/>
          <w:szCs w:val="28"/>
          <w:shd w:val="clear" w:fill="FFFFFF"/>
          <w:lang w:val="en-US" w:eastAsia="zh-CN"/>
        </w:rPr>
        <w:t>朱继平（组长）、魏豪杰、王国勇（采购人代表）</w:t>
      </w:r>
    </w:p>
    <w:p w14:paraId="1ACB4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五、未通过及原因：</w:t>
      </w:r>
    </w:p>
    <w:p w14:paraId="393DDC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符合性审查情况：</w:t>
      </w:r>
      <w:r>
        <w:rPr>
          <w:rFonts w:hint="eastAsia" w:ascii="华文楷体" w:hAnsi="华文楷体" w:eastAsia="华文楷体" w:cs="华文楷体"/>
          <w:i w:val="0"/>
          <w:iCs w:val="0"/>
          <w:caps w:val="0"/>
          <w:color w:val="333333"/>
          <w:spacing w:val="0"/>
          <w:sz w:val="28"/>
          <w:szCs w:val="28"/>
          <w:shd w:val="clear" w:fill="FFFFFF"/>
          <w:lang w:val="en-US" w:eastAsia="zh-CN"/>
        </w:rPr>
        <w:t>谈判小组严格按照谈判文件规定的程序和方法分别对供应商进行了资格性审查，其中河南兴茂信息技术有限公司、河南瑞海科技发展集团有限公司没有按照谈判文件第二章供应商须知中第 13 页，适用于本供应商须知的额外增加的说明，1 项的要求，供应商应提供 2025 年度的由会计师事务所出具的年度财务审计报告导致谈判无效，剩余所有供应商均通过了资格性审查</w:t>
      </w:r>
      <w:r>
        <w:rPr>
          <w:rFonts w:hint="eastAsia" w:ascii="华文楷体" w:hAnsi="华文楷体" w:eastAsia="华文楷体" w:cs="华文楷体"/>
          <w:i w:val="0"/>
          <w:iCs w:val="0"/>
          <w:caps w:val="0"/>
          <w:color w:val="333333"/>
          <w:spacing w:val="0"/>
          <w:sz w:val="28"/>
          <w:szCs w:val="28"/>
          <w:shd w:val="clear" w:fill="FFFFFF"/>
        </w:rPr>
        <w:t>。</w:t>
      </w:r>
    </w:p>
    <w:p w14:paraId="57E25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六、供应商最终报价情况：</w:t>
      </w:r>
    </w:p>
    <w:p w14:paraId="29B79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1、投标单位：</w:t>
      </w:r>
      <w:r>
        <w:rPr>
          <w:rFonts w:hint="eastAsia" w:ascii="华文楷体" w:hAnsi="华文楷体" w:eastAsia="华文楷体" w:cs="华文楷体"/>
          <w:i w:val="0"/>
          <w:iCs w:val="0"/>
          <w:caps w:val="0"/>
          <w:color w:val="333333"/>
          <w:spacing w:val="0"/>
          <w:sz w:val="28"/>
          <w:szCs w:val="28"/>
          <w:shd w:val="clear" w:fill="FFFFFF"/>
          <w:lang w:val="en-US" w:eastAsia="zh-CN"/>
        </w:rPr>
        <w:t>明图勘测设计有限公司</w:t>
      </w:r>
      <w:r>
        <w:rPr>
          <w:rFonts w:hint="eastAsia" w:ascii="华文楷体" w:hAnsi="华文楷体" w:eastAsia="华文楷体" w:cs="华文楷体"/>
          <w:i w:val="0"/>
          <w:iCs w:val="0"/>
          <w:caps w:val="0"/>
          <w:color w:val="333333"/>
          <w:spacing w:val="0"/>
          <w:sz w:val="28"/>
          <w:szCs w:val="28"/>
          <w:shd w:val="clear" w:fill="FFFFFF"/>
        </w:rPr>
        <w:t>；投标报价：</w:t>
      </w:r>
      <w:r>
        <w:rPr>
          <w:rFonts w:hint="eastAsia" w:ascii="华文楷体" w:hAnsi="华文楷体" w:eastAsia="华文楷体" w:cs="华文楷体"/>
          <w:i w:val="0"/>
          <w:iCs w:val="0"/>
          <w:caps w:val="0"/>
          <w:color w:val="333333"/>
          <w:spacing w:val="0"/>
          <w:sz w:val="28"/>
          <w:szCs w:val="28"/>
          <w:shd w:val="clear" w:fill="FFFFFF"/>
          <w:lang w:val="en-US" w:eastAsia="zh-CN"/>
        </w:rPr>
        <w:t>716000</w:t>
      </w:r>
      <w:r>
        <w:rPr>
          <w:rFonts w:hint="eastAsia" w:ascii="华文楷体" w:hAnsi="华文楷体" w:eastAsia="华文楷体" w:cs="华文楷体"/>
          <w:i w:val="0"/>
          <w:iCs w:val="0"/>
          <w:caps w:val="0"/>
          <w:color w:val="333333"/>
          <w:spacing w:val="0"/>
          <w:sz w:val="28"/>
          <w:szCs w:val="28"/>
          <w:shd w:val="clear" w:fill="FFFFFF"/>
        </w:rPr>
        <w:t>元；最终报价：</w:t>
      </w:r>
      <w:r>
        <w:rPr>
          <w:rFonts w:hint="eastAsia" w:ascii="华文楷体" w:hAnsi="华文楷体" w:eastAsia="华文楷体" w:cs="华文楷体"/>
          <w:i w:val="0"/>
          <w:iCs w:val="0"/>
          <w:caps w:val="0"/>
          <w:color w:val="333333"/>
          <w:spacing w:val="0"/>
          <w:sz w:val="28"/>
          <w:szCs w:val="28"/>
          <w:shd w:val="clear" w:fill="FFFFFF"/>
          <w:lang w:val="en-US" w:eastAsia="zh-CN"/>
        </w:rPr>
        <w:t>705000</w:t>
      </w:r>
      <w:r>
        <w:rPr>
          <w:rFonts w:hint="eastAsia" w:ascii="华文楷体" w:hAnsi="华文楷体" w:eastAsia="华文楷体" w:cs="华文楷体"/>
          <w:i w:val="0"/>
          <w:iCs w:val="0"/>
          <w:caps w:val="0"/>
          <w:color w:val="333333"/>
          <w:spacing w:val="0"/>
          <w:sz w:val="28"/>
          <w:szCs w:val="28"/>
          <w:shd w:val="clear" w:fill="FFFFFF"/>
        </w:rPr>
        <w:t>元；评审价格：</w:t>
      </w:r>
      <w:r>
        <w:rPr>
          <w:rFonts w:hint="eastAsia" w:ascii="华文楷体" w:hAnsi="华文楷体" w:eastAsia="华文楷体" w:cs="华文楷体"/>
          <w:i w:val="0"/>
          <w:iCs w:val="0"/>
          <w:caps w:val="0"/>
          <w:color w:val="333333"/>
          <w:spacing w:val="0"/>
          <w:sz w:val="28"/>
          <w:szCs w:val="28"/>
          <w:shd w:val="clear" w:fill="FFFFFF"/>
          <w:lang w:val="en-US" w:eastAsia="zh-CN"/>
        </w:rPr>
        <w:t>564000</w:t>
      </w:r>
      <w:r>
        <w:rPr>
          <w:rFonts w:hint="eastAsia" w:ascii="华文楷体" w:hAnsi="华文楷体" w:eastAsia="华文楷体" w:cs="华文楷体"/>
          <w:i w:val="0"/>
          <w:iCs w:val="0"/>
          <w:caps w:val="0"/>
          <w:color w:val="333333"/>
          <w:spacing w:val="0"/>
          <w:sz w:val="28"/>
          <w:szCs w:val="28"/>
          <w:shd w:val="clear" w:fill="FFFFFF"/>
        </w:rPr>
        <w:t>元</w:t>
      </w:r>
    </w:p>
    <w:p w14:paraId="03BD0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2、投标单位：</w:t>
      </w:r>
      <w:r>
        <w:rPr>
          <w:rFonts w:hint="eastAsia" w:ascii="华文楷体" w:hAnsi="华文楷体" w:eastAsia="华文楷体" w:cs="华文楷体"/>
          <w:i w:val="0"/>
          <w:iCs w:val="0"/>
          <w:caps w:val="0"/>
          <w:color w:val="333333"/>
          <w:spacing w:val="0"/>
          <w:sz w:val="28"/>
          <w:szCs w:val="28"/>
          <w:shd w:val="clear" w:fill="FFFFFF"/>
          <w:lang w:val="en-US" w:eastAsia="zh-CN"/>
        </w:rPr>
        <w:t>河南久正工程咨询有限公司</w:t>
      </w:r>
      <w:r>
        <w:rPr>
          <w:rFonts w:hint="eastAsia" w:ascii="华文楷体" w:hAnsi="华文楷体" w:eastAsia="华文楷体" w:cs="华文楷体"/>
          <w:i w:val="0"/>
          <w:iCs w:val="0"/>
          <w:caps w:val="0"/>
          <w:color w:val="333333"/>
          <w:spacing w:val="0"/>
          <w:sz w:val="28"/>
          <w:szCs w:val="28"/>
          <w:shd w:val="clear" w:fill="FFFFFF"/>
        </w:rPr>
        <w:t>；投标报价：</w:t>
      </w:r>
      <w:r>
        <w:rPr>
          <w:rFonts w:hint="eastAsia" w:ascii="华文楷体" w:hAnsi="华文楷体" w:eastAsia="华文楷体" w:cs="华文楷体"/>
          <w:i w:val="0"/>
          <w:iCs w:val="0"/>
          <w:caps w:val="0"/>
          <w:color w:val="333333"/>
          <w:spacing w:val="0"/>
          <w:sz w:val="28"/>
          <w:szCs w:val="28"/>
          <w:shd w:val="clear" w:fill="FFFFFF"/>
          <w:lang w:val="en-US" w:eastAsia="zh-CN"/>
        </w:rPr>
        <w:t>718550</w:t>
      </w:r>
      <w:r>
        <w:rPr>
          <w:rFonts w:hint="eastAsia" w:ascii="华文楷体" w:hAnsi="华文楷体" w:eastAsia="华文楷体" w:cs="华文楷体"/>
          <w:i w:val="0"/>
          <w:iCs w:val="0"/>
          <w:caps w:val="0"/>
          <w:color w:val="333333"/>
          <w:spacing w:val="0"/>
          <w:sz w:val="28"/>
          <w:szCs w:val="28"/>
          <w:shd w:val="clear" w:fill="FFFFFF"/>
        </w:rPr>
        <w:t>元；最终报价：</w:t>
      </w:r>
      <w:r>
        <w:rPr>
          <w:rFonts w:hint="eastAsia" w:ascii="华文楷体" w:hAnsi="华文楷体" w:eastAsia="华文楷体" w:cs="华文楷体"/>
          <w:i w:val="0"/>
          <w:iCs w:val="0"/>
          <w:caps w:val="0"/>
          <w:color w:val="333333"/>
          <w:spacing w:val="0"/>
          <w:sz w:val="28"/>
          <w:szCs w:val="28"/>
          <w:shd w:val="clear" w:fill="FFFFFF"/>
          <w:lang w:val="en-US" w:eastAsia="zh-CN"/>
        </w:rPr>
        <w:t>705800</w:t>
      </w:r>
      <w:r>
        <w:rPr>
          <w:rFonts w:hint="eastAsia" w:ascii="华文楷体" w:hAnsi="华文楷体" w:eastAsia="华文楷体" w:cs="华文楷体"/>
          <w:i w:val="0"/>
          <w:iCs w:val="0"/>
          <w:caps w:val="0"/>
          <w:color w:val="333333"/>
          <w:spacing w:val="0"/>
          <w:sz w:val="28"/>
          <w:szCs w:val="28"/>
          <w:shd w:val="clear" w:fill="FFFFFF"/>
        </w:rPr>
        <w:t>元；评审价格：</w:t>
      </w:r>
      <w:r>
        <w:rPr>
          <w:rFonts w:hint="eastAsia" w:ascii="华文楷体" w:hAnsi="华文楷体" w:eastAsia="华文楷体" w:cs="华文楷体"/>
          <w:i w:val="0"/>
          <w:iCs w:val="0"/>
          <w:caps w:val="0"/>
          <w:color w:val="333333"/>
          <w:spacing w:val="0"/>
          <w:sz w:val="28"/>
          <w:szCs w:val="28"/>
          <w:shd w:val="clear" w:fill="FFFFFF"/>
          <w:lang w:val="en-US" w:eastAsia="zh-CN"/>
        </w:rPr>
        <w:t>564640</w:t>
      </w:r>
      <w:r>
        <w:rPr>
          <w:rFonts w:hint="eastAsia" w:ascii="华文楷体" w:hAnsi="华文楷体" w:eastAsia="华文楷体" w:cs="华文楷体"/>
          <w:i w:val="0"/>
          <w:iCs w:val="0"/>
          <w:caps w:val="0"/>
          <w:color w:val="333333"/>
          <w:spacing w:val="0"/>
          <w:sz w:val="28"/>
          <w:szCs w:val="28"/>
          <w:shd w:val="clear" w:fill="FFFFFF"/>
        </w:rPr>
        <w:t>元</w:t>
      </w:r>
    </w:p>
    <w:p w14:paraId="3EF1E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3、投标单位：</w:t>
      </w:r>
      <w:r>
        <w:rPr>
          <w:rFonts w:hint="eastAsia" w:ascii="华文楷体" w:hAnsi="华文楷体" w:eastAsia="华文楷体" w:cs="华文楷体"/>
          <w:i w:val="0"/>
          <w:iCs w:val="0"/>
          <w:caps w:val="0"/>
          <w:color w:val="333333"/>
          <w:spacing w:val="0"/>
          <w:sz w:val="28"/>
          <w:szCs w:val="28"/>
          <w:shd w:val="clear" w:fill="FFFFFF"/>
          <w:lang w:val="en-US" w:eastAsia="zh-CN"/>
        </w:rPr>
        <w:t>河南盛通土地规划设计有限公司</w:t>
      </w:r>
      <w:r>
        <w:rPr>
          <w:rFonts w:hint="eastAsia" w:ascii="华文楷体" w:hAnsi="华文楷体" w:eastAsia="华文楷体" w:cs="华文楷体"/>
          <w:i w:val="0"/>
          <w:iCs w:val="0"/>
          <w:caps w:val="0"/>
          <w:color w:val="333333"/>
          <w:spacing w:val="0"/>
          <w:sz w:val="28"/>
          <w:szCs w:val="28"/>
          <w:shd w:val="clear" w:fill="FFFFFF"/>
        </w:rPr>
        <w:t>；投标报价：</w:t>
      </w:r>
      <w:r>
        <w:rPr>
          <w:rFonts w:hint="eastAsia" w:ascii="华文楷体" w:hAnsi="华文楷体" w:eastAsia="华文楷体" w:cs="华文楷体"/>
          <w:i w:val="0"/>
          <w:iCs w:val="0"/>
          <w:caps w:val="0"/>
          <w:color w:val="333333"/>
          <w:spacing w:val="0"/>
          <w:sz w:val="28"/>
          <w:szCs w:val="28"/>
          <w:shd w:val="clear" w:fill="FFFFFF"/>
          <w:lang w:val="en-US" w:eastAsia="zh-CN"/>
        </w:rPr>
        <w:t>717600</w:t>
      </w:r>
      <w:r>
        <w:rPr>
          <w:rFonts w:hint="eastAsia" w:ascii="华文楷体" w:hAnsi="华文楷体" w:eastAsia="华文楷体" w:cs="华文楷体"/>
          <w:i w:val="0"/>
          <w:iCs w:val="0"/>
          <w:caps w:val="0"/>
          <w:color w:val="333333"/>
          <w:spacing w:val="0"/>
          <w:sz w:val="28"/>
          <w:szCs w:val="28"/>
          <w:shd w:val="clear" w:fill="FFFFFF"/>
        </w:rPr>
        <w:t>元；最终报价：</w:t>
      </w:r>
      <w:r>
        <w:rPr>
          <w:rFonts w:hint="eastAsia" w:ascii="华文楷体" w:hAnsi="华文楷体" w:eastAsia="华文楷体" w:cs="华文楷体"/>
          <w:i w:val="0"/>
          <w:iCs w:val="0"/>
          <w:caps w:val="0"/>
          <w:color w:val="333333"/>
          <w:spacing w:val="0"/>
          <w:sz w:val="28"/>
          <w:szCs w:val="28"/>
          <w:shd w:val="clear" w:fill="FFFFFF"/>
          <w:lang w:val="en-US" w:eastAsia="zh-CN"/>
        </w:rPr>
        <w:t>710000</w:t>
      </w:r>
      <w:r>
        <w:rPr>
          <w:rFonts w:hint="eastAsia" w:ascii="华文楷体" w:hAnsi="华文楷体" w:eastAsia="华文楷体" w:cs="华文楷体"/>
          <w:i w:val="0"/>
          <w:iCs w:val="0"/>
          <w:caps w:val="0"/>
          <w:color w:val="333333"/>
          <w:spacing w:val="0"/>
          <w:sz w:val="28"/>
          <w:szCs w:val="28"/>
          <w:shd w:val="clear" w:fill="FFFFFF"/>
        </w:rPr>
        <w:t>元；评审价格：</w:t>
      </w:r>
      <w:r>
        <w:rPr>
          <w:rFonts w:hint="eastAsia" w:ascii="华文楷体" w:hAnsi="华文楷体" w:eastAsia="华文楷体" w:cs="华文楷体"/>
          <w:i w:val="0"/>
          <w:iCs w:val="0"/>
          <w:caps w:val="0"/>
          <w:color w:val="333333"/>
          <w:spacing w:val="0"/>
          <w:sz w:val="28"/>
          <w:szCs w:val="28"/>
          <w:shd w:val="clear" w:fill="FFFFFF"/>
          <w:lang w:val="en-US" w:eastAsia="zh-CN"/>
        </w:rPr>
        <w:t>568000</w:t>
      </w:r>
      <w:r>
        <w:rPr>
          <w:rFonts w:hint="eastAsia" w:ascii="华文楷体" w:hAnsi="华文楷体" w:eastAsia="华文楷体" w:cs="华文楷体"/>
          <w:i w:val="0"/>
          <w:iCs w:val="0"/>
          <w:caps w:val="0"/>
          <w:color w:val="333333"/>
          <w:spacing w:val="0"/>
          <w:sz w:val="28"/>
          <w:szCs w:val="28"/>
          <w:shd w:val="clear" w:fill="FFFFFF"/>
        </w:rPr>
        <w:t>元</w:t>
      </w:r>
    </w:p>
    <w:p w14:paraId="5374C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4、投标单位：</w:t>
      </w:r>
      <w:r>
        <w:rPr>
          <w:rFonts w:hint="eastAsia" w:ascii="华文楷体" w:hAnsi="华文楷体" w:eastAsia="华文楷体" w:cs="华文楷体"/>
          <w:i w:val="0"/>
          <w:iCs w:val="0"/>
          <w:caps w:val="0"/>
          <w:color w:val="333333"/>
          <w:spacing w:val="0"/>
          <w:sz w:val="28"/>
          <w:szCs w:val="28"/>
          <w:shd w:val="clear" w:fill="FFFFFF"/>
          <w:lang w:val="en-US" w:eastAsia="zh-CN"/>
        </w:rPr>
        <w:t>中际图新科技集团有限公司</w:t>
      </w:r>
      <w:r>
        <w:rPr>
          <w:rFonts w:hint="eastAsia" w:ascii="华文楷体" w:hAnsi="华文楷体" w:eastAsia="华文楷体" w:cs="华文楷体"/>
          <w:i w:val="0"/>
          <w:iCs w:val="0"/>
          <w:caps w:val="0"/>
          <w:color w:val="333333"/>
          <w:spacing w:val="0"/>
          <w:sz w:val="28"/>
          <w:szCs w:val="28"/>
          <w:shd w:val="clear" w:fill="FFFFFF"/>
        </w:rPr>
        <w:t>；投标报价：</w:t>
      </w:r>
      <w:r>
        <w:rPr>
          <w:rFonts w:hint="eastAsia" w:ascii="华文楷体" w:hAnsi="华文楷体" w:eastAsia="华文楷体" w:cs="华文楷体"/>
          <w:i w:val="0"/>
          <w:iCs w:val="0"/>
          <w:caps w:val="0"/>
          <w:color w:val="333333"/>
          <w:spacing w:val="0"/>
          <w:sz w:val="28"/>
          <w:szCs w:val="28"/>
          <w:shd w:val="clear" w:fill="FFFFFF"/>
          <w:lang w:val="en-US" w:eastAsia="zh-CN"/>
        </w:rPr>
        <w:t>718500</w:t>
      </w:r>
      <w:r>
        <w:rPr>
          <w:rFonts w:hint="eastAsia" w:ascii="华文楷体" w:hAnsi="华文楷体" w:eastAsia="华文楷体" w:cs="华文楷体"/>
          <w:i w:val="0"/>
          <w:iCs w:val="0"/>
          <w:caps w:val="0"/>
          <w:color w:val="333333"/>
          <w:spacing w:val="0"/>
          <w:sz w:val="28"/>
          <w:szCs w:val="28"/>
          <w:shd w:val="clear" w:fill="FFFFFF"/>
        </w:rPr>
        <w:t>元；最终报价：</w:t>
      </w:r>
      <w:r>
        <w:rPr>
          <w:rFonts w:hint="eastAsia" w:ascii="华文楷体" w:hAnsi="华文楷体" w:eastAsia="华文楷体" w:cs="华文楷体"/>
          <w:i w:val="0"/>
          <w:iCs w:val="0"/>
          <w:caps w:val="0"/>
          <w:color w:val="333333"/>
          <w:spacing w:val="0"/>
          <w:sz w:val="28"/>
          <w:szCs w:val="28"/>
          <w:shd w:val="clear" w:fill="FFFFFF"/>
          <w:lang w:val="en-US" w:eastAsia="zh-CN"/>
        </w:rPr>
        <w:t>711000</w:t>
      </w:r>
      <w:r>
        <w:rPr>
          <w:rFonts w:hint="eastAsia" w:ascii="华文楷体" w:hAnsi="华文楷体" w:eastAsia="华文楷体" w:cs="华文楷体"/>
          <w:i w:val="0"/>
          <w:iCs w:val="0"/>
          <w:caps w:val="0"/>
          <w:color w:val="333333"/>
          <w:spacing w:val="0"/>
          <w:sz w:val="28"/>
          <w:szCs w:val="28"/>
          <w:shd w:val="clear" w:fill="FFFFFF"/>
        </w:rPr>
        <w:t>元；评审价格：</w:t>
      </w:r>
      <w:r>
        <w:rPr>
          <w:rFonts w:hint="eastAsia" w:ascii="华文楷体" w:hAnsi="华文楷体" w:eastAsia="华文楷体" w:cs="华文楷体"/>
          <w:i w:val="0"/>
          <w:iCs w:val="0"/>
          <w:caps w:val="0"/>
          <w:color w:val="333333"/>
          <w:spacing w:val="0"/>
          <w:sz w:val="28"/>
          <w:szCs w:val="28"/>
          <w:shd w:val="clear" w:fill="FFFFFF"/>
          <w:lang w:val="en-US" w:eastAsia="zh-CN"/>
        </w:rPr>
        <w:t>568800</w:t>
      </w:r>
      <w:r>
        <w:rPr>
          <w:rFonts w:hint="eastAsia" w:ascii="华文楷体" w:hAnsi="华文楷体" w:eastAsia="华文楷体" w:cs="华文楷体"/>
          <w:i w:val="0"/>
          <w:iCs w:val="0"/>
          <w:caps w:val="0"/>
          <w:color w:val="333333"/>
          <w:spacing w:val="0"/>
          <w:sz w:val="28"/>
          <w:szCs w:val="28"/>
          <w:shd w:val="clear" w:fill="FFFFFF"/>
        </w:rPr>
        <w:t>元</w:t>
      </w:r>
    </w:p>
    <w:p w14:paraId="651AB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5、投标单位：</w:t>
      </w:r>
      <w:r>
        <w:rPr>
          <w:rFonts w:hint="eastAsia" w:ascii="华文楷体" w:hAnsi="华文楷体" w:eastAsia="华文楷体" w:cs="华文楷体"/>
          <w:i w:val="0"/>
          <w:iCs w:val="0"/>
          <w:caps w:val="0"/>
          <w:color w:val="333333"/>
          <w:spacing w:val="0"/>
          <w:sz w:val="28"/>
          <w:szCs w:val="28"/>
          <w:shd w:val="clear" w:fill="FFFFFF"/>
          <w:lang w:val="en-US" w:eastAsia="zh-CN"/>
        </w:rPr>
        <w:t>中睿筑城规划设计有限公司</w:t>
      </w:r>
      <w:r>
        <w:rPr>
          <w:rFonts w:hint="eastAsia" w:ascii="华文楷体" w:hAnsi="华文楷体" w:eastAsia="华文楷体" w:cs="华文楷体"/>
          <w:i w:val="0"/>
          <w:iCs w:val="0"/>
          <w:caps w:val="0"/>
          <w:color w:val="333333"/>
          <w:spacing w:val="0"/>
          <w:sz w:val="28"/>
          <w:szCs w:val="28"/>
          <w:shd w:val="clear" w:fill="FFFFFF"/>
        </w:rPr>
        <w:t>；投标报价：</w:t>
      </w:r>
      <w:r>
        <w:rPr>
          <w:rFonts w:hint="eastAsia" w:ascii="华文楷体" w:hAnsi="华文楷体" w:eastAsia="华文楷体" w:cs="华文楷体"/>
          <w:i w:val="0"/>
          <w:iCs w:val="0"/>
          <w:caps w:val="0"/>
          <w:color w:val="333333"/>
          <w:spacing w:val="0"/>
          <w:sz w:val="28"/>
          <w:szCs w:val="28"/>
          <w:shd w:val="clear" w:fill="FFFFFF"/>
          <w:lang w:val="en-US" w:eastAsia="zh-CN"/>
        </w:rPr>
        <w:t>717300</w:t>
      </w:r>
      <w:r>
        <w:rPr>
          <w:rFonts w:hint="eastAsia" w:ascii="华文楷体" w:hAnsi="华文楷体" w:eastAsia="华文楷体" w:cs="华文楷体"/>
          <w:i w:val="0"/>
          <w:iCs w:val="0"/>
          <w:caps w:val="0"/>
          <w:color w:val="333333"/>
          <w:spacing w:val="0"/>
          <w:sz w:val="28"/>
          <w:szCs w:val="28"/>
          <w:shd w:val="clear" w:fill="FFFFFF"/>
        </w:rPr>
        <w:t>元；最终报价：</w:t>
      </w:r>
      <w:r>
        <w:rPr>
          <w:rFonts w:hint="eastAsia" w:ascii="华文楷体" w:hAnsi="华文楷体" w:eastAsia="华文楷体" w:cs="华文楷体"/>
          <w:i w:val="0"/>
          <w:iCs w:val="0"/>
          <w:caps w:val="0"/>
          <w:color w:val="333333"/>
          <w:spacing w:val="0"/>
          <w:sz w:val="28"/>
          <w:szCs w:val="28"/>
          <w:shd w:val="clear" w:fill="FFFFFF"/>
          <w:lang w:val="en-US" w:eastAsia="zh-CN"/>
        </w:rPr>
        <w:t>715000</w:t>
      </w:r>
      <w:r>
        <w:rPr>
          <w:rFonts w:hint="eastAsia" w:ascii="华文楷体" w:hAnsi="华文楷体" w:eastAsia="华文楷体" w:cs="华文楷体"/>
          <w:i w:val="0"/>
          <w:iCs w:val="0"/>
          <w:caps w:val="0"/>
          <w:color w:val="333333"/>
          <w:spacing w:val="0"/>
          <w:sz w:val="28"/>
          <w:szCs w:val="28"/>
          <w:shd w:val="clear" w:fill="FFFFFF"/>
        </w:rPr>
        <w:t>元；评审价格：</w:t>
      </w:r>
      <w:r>
        <w:rPr>
          <w:rFonts w:hint="eastAsia" w:ascii="华文楷体" w:hAnsi="华文楷体" w:eastAsia="华文楷体" w:cs="华文楷体"/>
          <w:i w:val="0"/>
          <w:iCs w:val="0"/>
          <w:caps w:val="0"/>
          <w:color w:val="333333"/>
          <w:spacing w:val="0"/>
          <w:sz w:val="28"/>
          <w:szCs w:val="28"/>
          <w:shd w:val="clear" w:fill="FFFFFF"/>
          <w:lang w:val="en-US" w:eastAsia="zh-CN"/>
        </w:rPr>
        <w:t>572000</w:t>
      </w:r>
      <w:r>
        <w:rPr>
          <w:rFonts w:hint="eastAsia" w:ascii="华文楷体" w:hAnsi="华文楷体" w:eastAsia="华文楷体" w:cs="华文楷体"/>
          <w:i w:val="0"/>
          <w:iCs w:val="0"/>
          <w:caps w:val="0"/>
          <w:color w:val="333333"/>
          <w:spacing w:val="0"/>
          <w:sz w:val="28"/>
          <w:szCs w:val="28"/>
          <w:shd w:val="clear" w:fill="FFFFFF"/>
        </w:rPr>
        <w:t>元</w:t>
      </w:r>
    </w:p>
    <w:p w14:paraId="093EF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七、谈判结果：</w:t>
      </w:r>
    </w:p>
    <w:p w14:paraId="18A71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default" w:ascii="华文楷体" w:hAnsi="华文楷体" w:eastAsia="华文楷体" w:cs="华文楷体"/>
          <w:i w:val="0"/>
          <w:iCs w:val="0"/>
          <w:caps w:val="0"/>
          <w:color w:val="333333"/>
          <w:spacing w:val="0"/>
          <w:sz w:val="28"/>
          <w:szCs w:val="28"/>
          <w:shd w:val="clear" w:fill="FFFFFF"/>
          <w:lang w:val="en-US" w:eastAsia="zh-CN"/>
        </w:rPr>
      </w:pPr>
      <w:r>
        <w:rPr>
          <w:rFonts w:hint="eastAsia" w:ascii="华文楷体" w:hAnsi="华文楷体" w:eastAsia="华文楷体" w:cs="华文楷体"/>
          <w:i w:val="0"/>
          <w:iCs w:val="0"/>
          <w:caps w:val="0"/>
          <w:color w:val="333333"/>
          <w:spacing w:val="0"/>
          <w:sz w:val="28"/>
          <w:szCs w:val="28"/>
          <w:shd w:val="clear" w:fill="FFFFFF"/>
          <w:lang w:val="en-US" w:eastAsia="zh-CN"/>
        </w:rPr>
        <w:t>经采购人</w:t>
      </w:r>
      <w:r>
        <w:rPr>
          <w:rFonts w:hint="eastAsia" w:ascii="华文楷体" w:hAnsi="华文楷体" w:eastAsia="华文楷体" w:cs="华文楷体"/>
          <w:i w:val="0"/>
          <w:iCs w:val="0"/>
          <w:caps w:val="0"/>
          <w:color w:val="333333"/>
          <w:spacing w:val="0"/>
          <w:sz w:val="28"/>
          <w:szCs w:val="28"/>
          <w:lang w:val="en-US" w:eastAsia="zh-CN"/>
        </w:rPr>
        <w:t>虞城县自然资源局</w:t>
      </w:r>
      <w:r>
        <w:rPr>
          <w:rFonts w:hint="eastAsia" w:ascii="华文楷体" w:hAnsi="华文楷体" w:eastAsia="华文楷体" w:cs="华文楷体"/>
          <w:i w:val="0"/>
          <w:iCs w:val="0"/>
          <w:caps w:val="0"/>
          <w:color w:val="333333"/>
          <w:spacing w:val="0"/>
          <w:sz w:val="28"/>
          <w:szCs w:val="28"/>
          <w:shd w:val="clear" w:fill="FFFFFF"/>
          <w:lang w:val="en-US" w:eastAsia="zh-CN"/>
        </w:rPr>
        <w:t>确认，谈判结果如下：</w:t>
      </w:r>
    </w:p>
    <w:p w14:paraId="0CA7B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成交供应商：</w:t>
      </w:r>
      <w:r>
        <w:rPr>
          <w:rFonts w:hint="eastAsia" w:ascii="华文楷体" w:hAnsi="华文楷体" w:eastAsia="华文楷体" w:cs="华文楷体"/>
          <w:i w:val="0"/>
          <w:iCs w:val="0"/>
          <w:caps w:val="0"/>
          <w:color w:val="333333"/>
          <w:spacing w:val="0"/>
          <w:sz w:val="28"/>
          <w:szCs w:val="28"/>
          <w:shd w:val="clear" w:fill="FFFFFF"/>
          <w:lang w:val="en-US" w:eastAsia="zh-CN"/>
        </w:rPr>
        <w:t>明图勘测设计有限公司</w:t>
      </w:r>
    </w:p>
    <w:p w14:paraId="18882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成交价：</w:t>
      </w:r>
      <w:r>
        <w:rPr>
          <w:rFonts w:hint="eastAsia" w:ascii="华文楷体" w:hAnsi="华文楷体" w:eastAsia="华文楷体" w:cs="华文楷体"/>
          <w:i w:val="0"/>
          <w:iCs w:val="0"/>
          <w:caps w:val="0"/>
          <w:color w:val="333333"/>
          <w:spacing w:val="0"/>
          <w:sz w:val="28"/>
          <w:szCs w:val="28"/>
          <w:shd w:val="clear" w:fill="FFFFFF"/>
          <w:lang w:val="en-US" w:eastAsia="zh-CN"/>
        </w:rPr>
        <w:t>705000</w:t>
      </w:r>
      <w:r>
        <w:rPr>
          <w:rFonts w:hint="eastAsia" w:ascii="华文楷体" w:hAnsi="华文楷体" w:eastAsia="华文楷体" w:cs="华文楷体"/>
          <w:i w:val="0"/>
          <w:iCs w:val="0"/>
          <w:caps w:val="0"/>
          <w:color w:val="333333"/>
          <w:spacing w:val="0"/>
          <w:sz w:val="28"/>
          <w:szCs w:val="28"/>
          <w:shd w:val="clear" w:fill="FFFFFF"/>
        </w:rPr>
        <w:t>元</w:t>
      </w:r>
      <w:bookmarkStart w:id="4" w:name="_GoBack"/>
      <w:bookmarkEnd w:id="4"/>
    </w:p>
    <w:p w14:paraId="7B756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eastAsia="zh-CN"/>
        </w:rPr>
      </w:pPr>
      <w:r>
        <w:rPr>
          <w:rFonts w:hint="eastAsia" w:ascii="华文楷体" w:hAnsi="华文楷体" w:eastAsia="华文楷体" w:cs="华文楷体"/>
          <w:i w:val="0"/>
          <w:iCs w:val="0"/>
          <w:caps w:val="0"/>
          <w:color w:val="333333"/>
          <w:spacing w:val="0"/>
          <w:sz w:val="28"/>
          <w:szCs w:val="28"/>
          <w:shd w:val="clear" w:fill="FFFFFF"/>
        </w:rPr>
        <w:t>大写：</w:t>
      </w:r>
      <w:r>
        <w:rPr>
          <w:rFonts w:hint="eastAsia" w:ascii="华文楷体" w:hAnsi="华文楷体" w:eastAsia="华文楷体" w:cs="华文楷体"/>
          <w:i w:val="0"/>
          <w:iCs w:val="0"/>
          <w:caps w:val="0"/>
          <w:color w:val="333333"/>
          <w:spacing w:val="0"/>
          <w:sz w:val="28"/>
          <w:szCs w:val="28"/>
          <w:shd w:val="clear" w:fill="FFFFFF"/>
          <w:lang w:val="en-US" w:eastAsia="zh-CN"/>
        </w:rPr>
        <w:t>柒拾万零伍仟元整</w:t>
      </w:r>
    </w:p>
    <w:p w14:paraId="13175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成交供应商注册地址：河南自贸试验区郑州片区（郑东）商务外环路23号中科大厦21层2108号</w:t>
      </w:r>
    </w:p>
    <w:p w14:paraId="6A24D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主要成交</w:t>
      </w:r>
      <w:r>
        <w:rPr>
          <w:rFonts w:hint="eastAsia" w:ascii="华文楷体" w:hAnsi="华文楷体" w:eastAsia="华文楷体" w:cs="华文楷体"/>
          <w:i w:val="0"/>
          <w:iCs w:val="0"/>
          <w:caps w:val="0"/>
          <w:color w:val="333333"/>
          <w:spacing w:val="0"/>
          <w:sz w:val="28"/>
          <w:szCs w:val="28"/>
          <w:shd w:val="clear" w:fill="FFFFFF"/>
          <w:lang w:val="en-US" w:eastAsia="zh-CN"/>
        </w:rPr>
        <w:t>服务内容</w:t>
      </w:r>
      <w:r>
        <w:rPr>
          <w:rFonts w:hint="eastAsia" w:ascii="华文楷体" w:hAnsi="华文楷体" w:eastAsia="华文楷体" w:cs="华文楷体"/>
          <w:i w:val="0"/>
          <w:iCs w:val="0"/>
          <w:caps w:val="0"/>
          <w:color w:val="333333"/>
          <w:spacing w:val="0"/>
          <w:sz w:val="28"/>
          <w:szCs w:val="28"/>
          <w:shd w:val="clear" w:fill="FFFFFF"/>
        </w:rPr>
        <w:t>：详见附件</w:t>
      </w:r>
      <w:r>
        <w:rPr>
          <w:rFonts w:hint="eastAsia" w:ascii="华文楷体" w:hAnsi="华文楷体" w:eastAsia="华文楷体" w:cs="华文楷体"/>
          <w:i w:val="0"/>
          <w:iCs w:val="0"/>
          <w:caps w:val="0"/>
          <w:color w:val="333333"/>
          <w:spacing w:val="0"/>
          <w:sz w:val="28"/>
          <w:szCs w:val="28"/>
          <w:shd w:val="clear" w:fill="FFFFFF"/>
          <w:lang w:val="en-US" w:eastAsia="zh-CN"/>
        </w:rPr>
        <w:t>采购文件</w:t>
      </w:r>
      <w:r>
        <w:rPr>
          <w:rFonts w:hint="eastAsia" w:ascii="华文楷体" w:hAnsi="华文楷体" w:eastAsia="华文楷体" w:cs="华文楷体"/>
          <w:i w:val="0"/>
          <w:iCs w:val="0"/>
          <w:caps w:val="0"/>
          <w:color w:val="333333"/>
          <w:spacing w:val="0"/>
          <w:sz w:val="28"/>
          <w:szCs w:val="28"/>
          <w:shd w:val="clear" w:fill="FFFFFF"/>
        </w:rPr>
        <w:t xml:space="preserve">    </w:t>
      </w:r>
      <w:r>
        <w:rPr>
          <w:rFonts w:hint="eastAsia" w:ascii="华文楷体" w:hAnsi="华文楷体" w:eastAsia="华文楷体" w:cs="华文楷体"/>
          <w:i w:val="0"/>
          <w:iCs w:val="0"/>
          <w:caps w:val="0"/>
          <w:color w:val="333333"/>
          <w:spacing w:val="0"/>
          <w:sz w:val="28"/>
          <w:szCs w:val="28"/>
          <w:shd w:val="clear" w:fill="FFFFFF"/>
          <w:lang w:val="en-US" w:eastAsia="zh-CN"/>
        </w:rPr>
        <w:t>服务期限</w:t>
      </w:r>
      <w:r>
        <w:rPr>
          <w:rFonts w:hint="eastAsia" w:ascii="华文楷体" w:hAnsi="华文楷体" w:eastAsia="华文楷体" w:cs="华文楷体"/>
          <w:i w:val="0"/>
          <w:iCs w:val="0"/>
          <w:caps w:val="0"/>
          <w:color w:val="333333"/>
          <w:spacing w:val="0"/>
          <w:sz w:val="28"/>
          <w:szCs w:val="28"/>
          <w:shd w:val="clear" w:fill="FFFFFF"/>
        </w:rPr>
        <w:t>：</w:t>
      </w:r>
      <w:r>
        <w:rPr>
          <w:rFonts w:hint="eastAsia" w:ascii="华文楷体" w:hAnsi="华文楷体" w:eastAsia="华文楷体" w:cs="华文楷体"/>
          <w:i w:val="0"/>
          <w:iCs w:val="0"/>
          <w:caps w:val="0"/>
          <w:color w:val="333333"/>
          <w:spacing w:val="0"/>
          <w:sz w:val="28"/>
          <w:szCs w:val="28"/>
          <w:shd w:val="clear" w:fill="FFFFFF"/>
          <w:lang w:val="en-US" w:eastAsia="zh-CN"/>
        </w:rPr>
        <w:t>二</w:t>
      </w:r>
      <w:r>
        <w:rPr>
          <w:rFonts w:hint="eastAsia" w:ascii="华文楷体" w:hAnsi="华文楷体" w:eastAsia="华文楷体" w:cs="华文楷体"/>
          <w:i w:val="0"/>
          <w:iCs w:val="0"/>
          <w:caps w:val="0"/>
          <w:color w:val="333333"/>
          <w:spacing w:val="0"/>
          <w:sz w:val="28"/>
          <w:szCs w:val="28"/>
          <w:shd w:val="clear" w:fill="FFFFFF"/>
        </w:rPr>
        <w:t>年</w:t>
      </w:r>
    </w:p>
    <w:p w14:paraId="529DC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八、本次采购联系事项：</w:t>
      </w:r>
    </w:p>
    <w:p w14:paraId="3094C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bookmarkStart w:id="0" w:name="_Toc8472_WPSOffice_Level2"/>
      <w:bookmarkStart w:id="1" w:name="_Toc20944_WPSOffice_Level2"/>
      <w:r>
        <w:rPr>
          <w:rFonts w:hint="eastAsia" w:ascii="华文楷体" w:hAnsi="华文楷体" w:eastAsia="华文楷体" w:cs="华文楷体"/>
          <w:i w:val="0"/>
          <w:iCs w:val="0"/>
          <w:caps w:val="0"/>
          <w:color w:val="333333"/>
          <w:spacing w:val="0"/>
          <w:sz w:val="28"/>
          <w:szCs w:val="28"/>
          <w:lang w:val="en-US" w:eastAsia="zh-CN"/>
        </w:rPr>
        <w:t>1、采购人：</w:t>
      </w:r>
      <w:bookmarkEnd w:id="0"/>
      <w:bookmarkEnd w:id="1"/>
      <w:r>
        <w:rPr>
          <w:rFonts w:hint="eastAsia" w:ascii="华文楷体" w:hAnsi="华文楷体" w:eastAsia="华文楷体" w:cs="华文楷体"/>
          <w:i w:val="0"/>
          <w:iCs w:val="0"/>
          <w:caps w:val="0"/>
          <w:color w:val="333333"/>
          <w:spacing w:val="0"/>
          <w:sz w:val="28"/>
          <w:szCs w:val="28"/>
          <w:lang w:val="en-US" w:eastAsia="zh-CN"/>
        </w:rPr>
        <w:t>虞城县自然资源局</w:t>
      </w:r>
    </w:p>
    <w:p w14:paraId="4298E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联系地址：虞城县木兰大道东段北侧</w:t>
      </w:r>
    </w:p>
    <w:p w14:paraId="37AA7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联系人：王国勇</w:t>
      </w:r>
    </w:p>
    <w:p w14:paraId="4C750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联系电话：0370-3128537</w:t>
      </w:r>
    </w:p>
    <w:p w14:paraId="4CD8E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bookmarkStart w:id="2" w:name="_Toc3858_WPSOffice_Level2"/>
      <w:bookmarkStart w:id="3" w:name="_Toc5497_WPSOffice_Level2"/>
      <w:r>
        <w:rPr>
          <w:rFonts w:hint="eastAsia" w:ascii="华文楷体" w:hAnsi="华文楷体" w:eastAsia="华文楷体" w:cs="华文楷体"/>
          <w:i w:val="0"/>
          <w:iCs w:val="0"/>
          <w:caps w:val="0"/>
          <w:color w:val="333333"/>
          <w:spacing w:val="0"/>
          <w:sz w:val="28"/>
          <w:szCs w:val="28"/>
          <w:lang w:val="en-US" w:eastAsia="zh-CN"/>
        </w:rPr>
        <w:t>2、代理机构：</w:t>
      </w:r>
      <w:bookmarkEnd w:id="2"/>
      <w:bookmarkEnd w:id="3"/>
      <w:r>
        <w:rPr>
          <w:rFonts w:hint="eastAsia" w:ascii="华文楷体" w:hAnsi="华文楷体" w:eastAsia="华文楷体" w:cs="华文楷体"/>
          <w:i w:val="0"/>
          <w:iCs w:val="0"/>
          <w:caps w:val="0"/>
          <w:color w:val="333333"/>
          <w:spacing w:val="0"/>
          <w:sz w:val="28"/>
          <w:szCs w:val="28"/>
          <w:lang w:val="en-US" w:eastAsia="zh-CN"/>
        </w:rPr>
        <w:t>河南招标采购服务有限公司</w:t>
      </w:r>
    </w:p>
    <w:p w14:paraId="6C7CC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联系地址：郑州市金水纬四路13号</w:t>
      </w:r>
    </w:p>
    <w:p w14:paraId="6E6D9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联系人：陈咨源</w:t>
      </w:r>
    </w:p>
    <w:p w14:paraId="758D2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联系电话：0371-65993522</w:t>
      </w:r>
    </w:p>
    <w:p w14:paraId="4F885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3.监督单位：虞城县财政局</w:t>
      </w:r>
    </w:p>
    <w:p w14:paraId="400DA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联系地址：虞城县滨河路</w:t>
      </w:r>
    </w:p>
    <w:p w14:paraId="5B9FE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lang w:val="en-US" w:eastAsia="zh-CN"/>
        </w:rPr>
      </w:pPr>
      <w:r>
        <w:rPr>
          <w:rFonts w:hint="eastAsia" w:ascii="华文楷体" w:hAnsi="华文楷体" w:eastAsia="华文楷体" w:cs="华文楷体"/>
          <w:i w:val="0"/>
          <w:iCs w:val="0"/>
          <w:caps w:val="0"/>
          <w:color w:val="333333"/>
          <w:spacing w:val="0"/>
          <w:sz w:val="28"/>
          <w:szCs w:val="28"/>
          <w:lang w:val="en-US" w:eastAsia="zh-CN"/>
        </w:rPr>
        <w:t>联系人：曹女士</w:t>
      </w:r>
    </w:p>
    <w:p w14:paraId="59028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lang w:val="en-US" w:eastAsia="zh-CN"/>
        </w:rPr>
        <w:t>联系电话：0370-3122832</w:t>
      </w:r>
    </w:p>
    <w:p w14:paraId="67643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shd w:val="clear" w:fill="FFFFFF"/>
        </w:rPr>
        <w:t>九、质疑和投诉渠道:</w:t>
      </w:r>
    </w:p>
    <w:p w14:paraId="67392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华文楷体" w:hAnsi="华文楷体" w:eastAsia="华文楷体" w:cs="华文楷体"/>
          <w:i w:val="0"/>
          <w:iCs w:val="0"/>
          <w:caps w:val="0"/>
          <w:color w:val="333333"/>
          <w:spacing w:val="0"/>
          <w:sz w:val="24"/>
          <w:szCs w:val="24"/>
        </w:rPr>
      </w:pPr>
      <w:r>
        <w:rPr>
          <w:rFonts w:hint="eastAsia" w:ascii="华文楷体" w:hAnsi="华文楷体" w:eastAsia="华文楷体" w:cs="华文楷体"/>
          <w:i w:val="0"/>
          <w:iCs w:val="0"/>
          <w:caps w:val="0"/>
          <w:color w:val="333333"/>
          <w:spacing w:val="0"/>
          <w:sz w:val="28"/>
          <w:szCs w:val="28"/>
          <w:shd w:val="clear" w:fill="FFFFFF"/>
        </w:rPr>
        <w:t>本项目结果公告期限为1个工作日。各有关当事人如对结果公告有质疑的，可以在公告期限届满之日起7个工作日内，以书面形式同时向采购单位、代理公司提出质疑（加盖单位公章且法人代表签字），由法定代表人或其授权代表携带企业营业执照复印件（加盖单位公章）及本人身份证件（原件）一并提交，并以质疑函接受确认日期作为受理时间，逾期未提交或未按照要求提交的质疑函将不予受理。若回复不满意的，按有关规定向相关监督部门投诉。</w:t>
      </w:r>
    </w:p>
    <w:p w14:paraId="47FDB047">
      <w:pPr>
        <w:tabs>
          <w:tab w:val="left" w:pos="6879"/>
        </w:tabs>
        <w:bidi w:val="0"/>
        <w:jc w:val="right"/>
        <w:rPr>
          <w:rFonts w:hint="eastAsia"/>
          <w:lang w:val="en-US" w:eastAsia="zh-CN"/>
        </w:rPr>
      </w:pPr>
    </w:p>
    <w:p w14:paraId="1CD6DDA4">
      <w:pPr>
        <w:tabs>
          <w:tab w:val="left" w:pos="6879"/>
        </w:tabs>
        <w:bidi w:val="0"/>
        <w:jc w:val="right"/>
        <w:rPr>
          <w:rFonts w:hint="eastAsia"/>
          <w:lang w:val="en-US" w:eastAsia="zh-CN"/>
        </w:rPr>
      </w:pPr>
    </w:p>
    <w:p w14:paraId="068B3D81">
      <w:pPr>
        <w:tabs>
          <w:tab w:val="left" w:pos="6879"/>
        </w:tabs>
        <w:bidi w:val="0"/>
        <w:jc w:val="right"/>
        <w:rPr>
          <w:rFonts w:hint="default" w:ascii="华文楷体" w:hAnsi="华文楷体" w:eastAsia="华文楷体" w:cs="华文楷体"/>
          <w:i w:val="0"/>
          <w:iCs w:val="0"/>
          <w:caps w:val="0"/>
          <w:color w:val="333333"/>
          <w:spacing w:val="0"/>
          <w:kern w:val="0"/>
          <w:sz w:val="28"/>
          <w:szCs w:val="28"/>
          <w:shd w:val="clear" w:fill="FFFFFF"/>
          <w:lang w:val="en-US" w:eastAsia="zh-CN" w:bidi="ar"/>
        </w:rPr>
      </w:pPr>
      <w:r>
        <w:rPr>
          <w:rFonts w:hint="eastAsia"/>
          <w:lang w:val="en-US" w:eastAsia="zh-CN"/>
        </w:rPr>
        <w:tab/>
      </w:r>
      <w:r>
        <w:rPr>
          <w:rFonts w:hint="eastAsia" w:ascii="华文楷体" w:hAnsi="华文楷体" w:eastAsia="华文楷体" w:cs="华文楷体"/>
          <w:i w:val="0"/>
          <w:iCs w:val="0"/>
          <w:caps w:val="0"/>
          <w:color w:val="333333"/>
          <w:spacing w:val="0"/>
          <w:kern w:val="0"/>
          <w:sz w:val="28"/>
          <w:szCs w:val="28"/>
          <w:shd w:val="clear" w:fill="FFFFFF"/>
          <w:lang w:val="en-US" w:eastAsia="zh-CN" w:bidi="ar"/>
        </w:rPr>
        <w:t>2026年6月1日</w:t>
      </w: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C2346"/>
    <w:rsid w:val="49531406"/>
    <w:rsid w:val="4C29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1191</Words>
  <Characters>1345</Characters>
  <Lines>0</Lines>
  <Paragraphs>0</Paragraphs>
  <TotalTime>1</TotalTime>
  <ScaleCrop>false</ScaleCrop>
  <LinksUpToDate>false</LinksUpToDate>
  <CharactersWithSpaces>1356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2026-06-01T02:14:00Z</dcterms:created>
  <dc:creator>Lenovo</dc:creator>
  <cp:lastModifiedBy>WPS_1528173554</cp:lastModifiedBy>
  <dcterms:modified xsi:type="dcterms:W3CDTF">2026-06-01T03:21:19Z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eyJoZGlkIjoiOGIzMTFkZWQzZTA4YzM0ZjhmNTg3ZWE5NDg2ZWYzZDciLCJ1c2VySWQiOiIzNzYxNDk1NDUifQ==</vt:lpwstr>
  </property>
  <property fmtid="{D5CDD505-2E9C-101B-9397-08002B2CF9AE}" pid="4" name="ICV">
    <vt:lpwstr>88EB5E53D4274D10B49E669AC95B2781_12</vt:lpwstr>
  </property>
</Properties>
</file>